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>
      <w:pPr>
        <w:spacing w:line="60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8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>22</w:t>
      </w:r>
      <w:r>
        <w:rPr>
          <w:rFonts w:hint="eastAsia" w:ascii="仿宋_GB2312"/>
          <w:sz w:val="30"/>
          <w:szCs w:val="30"/>
        </w:rPr>
        <w:t>日（星期</w:t>
      </w:r>
      <w:r>
        <w:rPr>
          <w:rFonts w:hint="eastAsia" w:ascii="仿宋_GB2312"/>
          <w:sz w:val="30"/>
          <w:szCs w:val="30"/>
          <w:lang w:val="en-US" w:eastAsia="zh-CN"/>
        </w:rPr>
        <w:t>二</w:t>
      </w:r>
      <w:r>
        <w:rPr>
          <w:rFonts w:hint="eastAsia" w:ascii="仿宋_GB2312"/>
          <w:sz w:val="30"/>
          <w:szCs w:val="30"/>
        </w:rPr>
        <w:t>）上午7：00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永泰县卫生健康局会议室（永泰县城峰镇刘岐村立塘87号南城办公区12层1219室）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本须知一份、身份证原件、一寸免冠半身彩色近照1张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1.体检前二天请注意休息,勿熬夜、饮酒,避免剧烈运动。体检当天需进行采血、B超等检查,请在受检查前禁食8-12小时。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4.女性考生因怀孕不能参加体检的，须在体检之前告知县卫生健康局，并书面申请延期体检（联系人：吴媚，电话：0591-24856397）。</w:t>
      </w:r>
    </w:p>
    <w:p>
      <w:pPr>
        <w:ind w:firstLine="64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凡在体检中弄虚作假或者隐瞒真实情况的报考者，不予聘用或取消聘用。体检缺席者，取消聘用资格。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>
      <w:pPr>
        <w:wordWrap w:val="0"/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体检费由考生本人承担</w:t>
      </w:r>
      <w:r>
        <w:rPr>
          <w:rFonts w:hint="eastAsia"/>
          <w:sz w:val="30"/>
          <w:szCs w:val="30"/>
        </w:rPr>
        <w:t>，需缴纳现金</w:t>
      </w:r>
      <w:r>
        <w:rPr>
          <w:rFonts w:hint="eastAsia" w:ascii="仿宋" w:hAnsi="仿宋" w:eastAsia="仿宋" w:cs="仿宋"/>
          <w:sz w:val="30"/>
          <w:szCs w:val="30"/>
        </w:rPr>
        <w:t>（具体金额待通知）。</w:t>
      </w: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3900" w:firstLineChars="1300"/>
        <w:rPr>
          <w:sz w:val="30"/>
          <w:szCs w:val="30"/>
        </w:rPr>
      </w:pPr>
      <w:r>
        <w:rPr>
          <w:sz w:val="30"/>
          <w:szCs w:val="30"/>
        </w:rPr>
        <w:t>考生签名（加盖手印）：</w:t>
      </w: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签收日期：</w:t>
      </w:r>
      <w:bookmarkStart w:id="0" w:name="_GoBack"/>
      <w:bookmarkEnd w:id="0"/>
    </w:p>
    <w:p/>
    <w:p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007032EF"/>
    <w:rsid w:val="00045FD1"/>
    <w:rsid w:val="000D016D"/>
    <w:rsid w:val="000F1882"/>
    <w:rsid w:val="00203CDA"/>
    <w:rsid w:val="002E5930"/>
    <w:rsid w:val="00320C05"/>
    <w:rsid w:val="007032EF"/>
    <w:rsid w:val="007F7340"/>
    <w:rsid w:val="008B2D96"/>
    <w:rsid w:val="008D1C0C"/>
    <w:rsid w:val="00914AF9"/>
    <w:rsid w:val="009D650A"/>
    <w:rsid w:val="00B9168D"/>
    <w:rsid w:val="00BE0B9F"/>
    <w:rsid w:val="00C81A1A"/>
    <w:rsid w:val="00D5422F"/>
    <w:rsid w:val="00D82FCF"/>
    <w:rsid w:val="10DE25AF"/>
    <w:rsid w:val="141B4E12"/>
    <w:rsid w:val="227F3C7D"/>
    <w:rsid w:val="25567BEB"/>
    <w:rsid w:val="3C6F7AD0"/>
    <w:rsid w:val="62A65C4D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683</Characters>
  <Lines>5</Lines>
  <Paragraphs>1</Paragraphs>
  <TotalTime>7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青青子矜</cp:lastModifiedBy>
  <cp:lastPrinted>2020-12-08T02:01:00Z</cp:lastPrinted>
  <dcterms:modified xsi:type="dcterms:W3CDTF">2023-08-11T03:00:22Z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CD6878FC20FA43DAA0193F5616508FA6_13</vt:lpwstr>
  </property>
</Properties>
</file>