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A58ED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养殖环节病死猪无害化处理补助经费分配表</w:t>
      </w:r>
    </w:p>
    <w:p w14:paraId="0E8F8B16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15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1815"/>
        <w:gridCol w:w="1665"/>
        <w:gridCol w:w="1740"/>
        <w:gridCol w:w="1620"/>
        <w:gridCol w:w="1680"/>
        <w:gridCol w:w="1545"/>
        <w:gridCol w:w="1395"/>
        <w:gridCol w:w="1552"/>
      </w:tblGrid>
      <w:tr w14:paraId="4F122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287" w:type="dxa"/>
            <w:vMerge w:val="restart"/>
            <w:shd w:val="clear" w:color="auto" w:fill="auto"/>
            <w:noWrap w:val="0"/>
            <w:vAlign w:val="center"/>
          </w:tcPr>
          <w:p w14:paraId="513D1BC2">
            <w:pPr>
              <w:spacing w:line="32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 称</w:t>
            </w:r>
          </w:p>
          <w:p w14:paraId="09BC7B2F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12" w:type="dxa"/>
            <w:gridSpan w:val="8"/>
            <w:noWrap w:val="0"/>
            <w:vAlign w:val="center"/>
          </w:tcPr>
          <w:p w14:paraId="1CBB5C3A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养殖环节</w:t>
            </w:r>
            <w:r>
              <w:rPr>
                <w:rFonts w:ascii="仿宋" w:hAnsi="仿宋" w:eastAsia="仿宋"/>
                <w:sz w:val="28"/>
                <w:szCs w:val="28"/>
              </w:rPr>
              <w:t>病死猪无害化处理财政补助资金</w:t>
            </w:r>
          </w:p>
          <w:p w14:paraId="4B85B35C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1月1日-2021年12月31日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 w14:paraId="07C08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2287" w:type="dxa"/>
            <w:vMerge w:val="continue"/>
            <w:noWrap w:val="0"/>
            <w:vAlign w:val="center"/>
          </w:tcPr>
          <w:p w14:paraId="7AB5746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 w14:paraId="2F632834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2021年度申报补助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头数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4A7204A0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省级及以上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元/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头）</w:t>
            </w:r>
          </w:p>
        </w:tc>
        <w:tc>
          <w:tcPr>
            <w:tcW w:w="1740" w:type="dxa"/>
            <w:noWrap w:val="0"/>
            <w:vAlign w:val="center"/>
          </w:tcPr>
          <w:p w14:paraId="7B0EF9F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省级及以上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金额（元）</w:t>
            </w:r>
          </w:p>
        </w:tc>
        <w:tc>
          <w:tcPr>
            <w:tcW w:w="1620" w:type="dxa"/>
            <w:noWrap w:val="0"/>
            <w:vAlign w:val="center"/>
          </w:tcPr>
          <w:p w14:paraId="05653E5F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元/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头）</w:t>
            </w:r>
          </w:p>
        </w:tc>
        <w:tc>
          <w:tcPr>
            <w:tcW w:w="1680" w:type="dxa"/>
            <w:noWrap w:val="0"/>
            <w:vAlign w:val="center"/>
          </w:tcPr>
          <w:p w14:paraId="1A971A1E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</w:p>
          <w:p w14:paraId="63AD1EE0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金额</w:t>
            </w:r>
          </w:p>
          <w:p w14:paraId="7B02F4D4">
            <w:pPr>
              <w:spacing w:line="460" w:lineRule="exact"/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3B669BDE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县级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标准</w:t>
            </w:r>
          </w:p>
          <w:p w14:paraId="4DFD36B5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元/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头）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28F06FC3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县级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金额（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 w14:paraId="13B2919F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合计总补助（元）</w:t>
            </w:r>
          </w:p>
        </w:tc>
      </w:tr>
      <w:tr w14:paraId="22732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287" w:type="dxa"/>
            <w:shd w:val="clear" w:color="auto" w:fill="auto"/>
            <w:noWrap w:val="0"/>
            <w:vAlign w:val="center"/>
          </w:tcPr>
          <w:p w14:paraId="7A3E0619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福州永福畜牧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 w14:paraId="5E0E6490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635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2FA4AADA">
            <w:pPr>
              <w:spacing w:line="48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740" w:type="dxa"/>
            <w:noWrap w:val="0"/>
            <w:vAlign w:val="center"/>
          </w:tcPr>
          <w:p w14:paraId="54175B38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44450</w:t>
            </w:r>
          </w:p>
        </w:tc>
        <w:tc>
          <w:tcPr>
            <w:tcW w:w="1620" w:type="dxa"/>
            <w:noWrap w:val="0"/>
            <w:vAlign w:val="center"/>
          </w:tcPr>
          <w:p w14:paraId="46685F74"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80" w:type="dxa"/>
            <w:noWrap w:val="0"/>
            <w:vAlign w:val="center"/>
          </w:tcPr>
          <w:p w14:paraId="1A86D12A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3175</w:t>
            </w:r>
          </w:p>
        </w:tc>
        <w:tc>
          <w:tcPr>
            <w:tcW w:w="1545" w:type="dxa"/>
            <w:noWrap w:val="0"/>
            <w:vAlign w:val="center"/>
          </w:tcPr>
          <w:p w14:paraId="7B0A452D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95" w:type="dxa"/>
            <w:noWrap w:val="0"/>
            <w:vAlign w:val="center"/>
          </w:tcPr>
          <w:p w14:paraId="0831993D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3175</w:t>
            </w:r>
          </w:p>
        </w:tc>
        <w:tc>
          <w:tcPr>
            <w:tcW w:w="1552" w:type="dxa"/>
            <w:noWrap w:val="0"/>
            <w:vAlign w:val="center"/>
          </w:tcPr>
          <w:p w14:paraId="3CC7D4F2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50800</w:t>
            </w:r>
          </w:p>
        </w:tc>
      </w:tr>
      <w:tr w14:paraId="08F2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287" w:type="dxa"/>
            <w:shd w:val="clear" w:color="auto" w:fill="auto"/>
            <w:noWrap w:val="0"/>
            <w:vAlign w:val="center"/>
          </w:tcPr>
          <w:p w14:paraId="6010C112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福州亚国龙畜牧有限公司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 w14:paraId="42FA0775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3351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6D6E7DBF">
            <w:pPr>
              <w:spacing w:line="48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740" w:type="dxa"/>
            <w:noWrap w:val="0"/>
            <w:vAlign w:val="center"/>
          </w:tcPr>
          <w:p w14:paraId="75E87FB4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234570</w:t>
            </w:r>
          </w:p>
        </w:tc>
        <w:tc>
          <w:tcPr>
            <w:tcW w:w="1620" w:type="dxa"/>
            <w:noWrap w:val="0"/>
            <w:vAlign w:val="center"/>
          </w:tcPr>
          <w:p w14:paraId="0FFC284B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80" w:type="dxa"/>
            <w:noWrap w:val="0"/>
            <w:vAlign w:val="center"/>
          </w:tcPr>
          <w:p w14:paraId="6BD89A70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16755</w:t>
            </w:r>
          </w:p>
        </w:tc>
        <w:tc>
          <w:tcPr>
            <w:tcW w:w="1545" w:type="dxa"/>
            <w:noWrap w:val="0"/>
            <w:vAlign w:val="center"/>
          </w:tcPr>
          <w:p w14:paraId="6EC7E959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95" w:type="dxa"/>
            <w:noWrap w:val="0"/>
            <w:vAlign w:val="center"/>
          </w:tcPr>
          <w:p w14:paraId="74A5B870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16755</w:t>
            </w:r>
          </w:p>
        </w:tc>
        <w:tc>
          <w:tcPr>
            <w:tcW w:w="1552" w:type="dxa"/>
            <w:noWrap w:val="0"/>
            <w:vAlign w:val="center"/>
          </w:tcPr>
          <w:p w14:paraId="10911700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268080</w:t>
            </w:r>
          </w:p>
        </w:tc>
      </w:tr>
      <w:tr w14:paraId="50E2A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287" w:type="dxa"/>
            <w:noWrap w:val="0"/>
            <w:vAlign w:val="center"/>
          </w:tcPr>
          <w:p w14:paraId="062E99C3"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815" w:type="dxa"/>
            <w:noWrap w:val="0"/>
            <w:vAlign w:val="center"/>
          </w:tcPr>
          <w:p w14:paraId="0E775B4B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3986</w:t>
            </w:r>
          </w:p>
        </w:tc>
        <w:tc>
          <w:tcPr>
            <w:tcW w:w="1665" w:type="dxa"/>
            <w:noWrap w:val="0"/>
            <w:vAlign w:val="center"/>
          </w:tcPr>
          <w:p w14:paraId="2230CFDD"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5A273206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279020</w:t>
            </w:r>
          </w:p>
        </w:tc>
        <w:tc>
          <w:tcPr>
            <w:tcW w:w="1620" w:type="dxa"/>
            <w:noWrap w:val="0"/>
            <w:vAlign w:val="center"/>
          </w:tcPr>
          <w:p w14:paraId="4970D889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71449B3E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19930</w:t>
            </w:r>
          </w:p>
        </w:tc>
        <w:tc>
          <w:tcPr>
            <w:tcW w:w="1545" w:type="dxa"/>
            <w:noWrap w:val="0"/>
            <w:vAlign w:val="center"/>
          </w:tcPr>
          <w:p w14:paraId="7430E685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1D77E04D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19930</w:t>
            </w:r>
          </w:p>
        </w:tc>
        <w:tc>
          <w:tcPr>
            <w:tcW w:w="1552" w:type="dxa"/>
            <w:noWrap w:val="0"/>
            <w:vAlign w:val="center"/>
          </w:tcPr>
          <w:p w14:paraId="4E74D44F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318880</w:t>
            </w:r>
          </w:p>
        </w:tc>
      </w:tr>
    </w:tbl>
    <w:p w14:paraId="477D2C4F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YWQ0MjU5NDk4YjdhNzVlYWEyZTg1Mzc3NzJmYTQifQ=="/>
  </w:docVars>
  <w:rsids>
    <w:rsidRoot w:val="50A44418"/>
    <w:rsid w:val="02AD0A2B"/>
    <w:rsid w:val="065E7101"/>
    <w:rsid w:val="08EC3957"/>
    <w:rsid w:val="09720F3A"/>
    <w:rsid w:val="0BA0487F"/>
    <w:rsid w:val="14B36FF9"/>
    <w:rsid w:val="2127136D"/>
    <w:rsid w:val="3A14415A"/>
    <w:rsid w:val="4B065DB8"/>
    <w:rsid w:val="4EED6A89"/>
    <w:rsid w:val="50A44418"/>
    <w:rsid w:val="51644827"/>
    <w:rsid w:val="572A5198"/>
    <w:rsid w:val="5A2B78B7"/>
    <w:rsid w:val="69500066"/>
    <w:rsid w:val="6C6C10CB"/>
    <w:rsid w:val="707A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261</Characters>
  <Lines>0</Lines>
  <Paragraphs>0</Paragraphs>
  <TotalTime>0</TotalTime>
  <ScaleCrop>false</ScaleCrop>
  <LinksUpToDate>false</LinksUpToDate>
  <CharactersWithSpaces>262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2023-10-30T08:11:00Z</dcterms:created>
  <dc:creator>叶夕</dc:creator>
  <cp:lastModifiedBy>lenovo</cp:lastModifiedBy>
  <cp:lastPrinted>2025-03-10T08:46:00Z</cp:lastPrinted>
  <dcterms:modified xsi:type="dcterms:W3CDTF">2025-05-09T07:07:36Z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FDA9BB91F95847049CECE51A06E42F9D_13</vt:lpwstr>
  </property>
  <property fmtid="{D5CDD505-2E9C-101B-9397-08002B2CF9AE}" pid="4" name="KSOTemplateDocerSaveRecord">
    <vt:lpwstr>eyJoZGlkIjoiZGM0OGUyODdmY2E2ZjBlNDUyODljODRhZGI0ODQzZDcifQ==</vt:lpwstr>
  </property>
</Properties>
</file>