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/>
        <w:jc w:val="center"/>
        <w:rPr>
          <w:rFonts w:hint="eastAsia" w:ascii="宋体" w:hAnsi="宋体" w:eastAsia="宋体" w:cs="宋体"/>
          <w:b/>
          <w:bCs/>
          <w:color w:val="auto"/>
          <w:w w:val="9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w w:val="90"/>
          <w:sz w:val="36"/>
          <w:szCs w:val="36"/>
          <w:lang w:eastAsia="zh-CN"/>
        </w:rPr>
        <w:t>贫困村发展项目扶持资金情况表</w:t>
      </w:r>
    </w:p>
    <w:p>
      <w:pPr>
        <w:ind w:firstLine="600"/>
        <w:jc w:val="center"/>
        <w:rPr>
          <w:rFonts w:hint="eastAsia" w:ascii="仿宋_GB2312" w:hAnsi="仿宋_GB2312" w:eastAsia="仿宋_GB2312" w:cs="仿宋_GB2312"/>
          <w:color w:val="auto"/>
          <w:w w:val="90"/>
          <w:sz w:val="36"/>
          <w:szCs w:val="36"/>
          <w:lang w:eastAsia="zh-CN"/>
        </w:rPr>
      </w:pPr>
    </w:p>
    <w:tbl>
      <w:tblPr>
        <w:tblStyle w:val="4"/>
        <w:tblW w:w="90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984"/>
        <w:gridCol w:w="390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vertAlign w:val="baseline"/>
                <w:lang w:val="en-US" w:eastAsia="zh-CN"/>
              </w:rPr>
              <w:t>贫困村</w:t>
            </w:r>
          </w:p>
        </w:tc>
        <w:tc>
          <w:tcPr>
            <w:tcW w:w="39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3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vertAlign w:val="baseline"/>
                <w:lang w:val="en-US" w:eastAsia="zh-CN"/>
              </w:rPr>
              <w:t>扶持资金（万元）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8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lang w:val="en-US" w:eastAsia="zh-CN"/>
              </w:rPr>
              <w:t>富泉乡力星村</w:t>
            </w:r>
          </w:p>
        </w:tc>
        <w:tc>
          <w:tcPr>
            <w:tcW w:w="390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lang w:val="en-US" w:eastAsia="zh-CN"/>
              </w:rPr>
              <w:t>打造景观林项目</w:t>
            </w: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8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lang w:val="en-US" w:eastAsia="zh-CN"/>
              </w:rPr>
              <w:t>大洋镇康乐村</w:t>
            </w:r>
          </w:p>
        </w:tc>
        <w:tc>
          <w:tcPr>
            <w:tcW w:w="390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lang w:val="en-US" w:eastAsia="zh-CN"/>
              </w:rPr>
              <w:t>建设花卉、苗圃基地</w:t>
            </w: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lang w:val="en-US" w:eastAsia="zh-CN"/>
              </w:rPr>
              <w:t>岭路乡长坑村</w:t>
            </w:r>
          </w:p>
        </w:tc>
        <w:tc>
          <w:tcPr>
            <w:tcW w:w="390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lang w:val="en-US" w:eastAsia="zh-CN"/>
              </w:rPr>
              <w:t>发展竹棕腾产业</w:t>
            </w: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8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lang w:val="en-US" w:eastAsia="zh-CN"/>
              </w:rPr>
              <w:t>城峰镇穴利村</w:t>
            </w:r>
          </w:p>
        </w:tc>
        <w:tc>
          <w:tcPr>
            <w:tcW w:w="390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lang w:val="en-US" w:eastAsia="zh-CN"/>
              </w:rPr>
              <w:t>扶持建设环村机耕路项目</w:t>
            </w: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lang w:val="en-US" w:eastAsia="zh-CN"/>
              </w:rPr>
              <w:t>白云乡樟洋村</w:t>
            </w:r>
          </w:p>
        </w:tc>
        <w:tc>
          <w:tcPr>
            <w:tcW w:w="390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lang w:val="en-US" w:eastAsia="zh-CN"/>
              </w:rPr>
              <w:t>修建樟洋村洋口里至明洋畲族自然村道路项目</w:t>
            </w: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lang w:val="en-US" w:eastAsia="zh-CN"/>
              </w:rPr>
              <w:t>东洋乡秀岩村</w:t>
            </w:r>
          </w:p>
        </w:tc>
        <w:tc>
          <w:tcPr>
            <w:tcW w:w="390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lang w:val="en-US" w:eastAsia="zh-CN"/>
              </w:rPr>
              <w:t>上架至墩丘自然村公路改造工程</w:t>
            </w: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6" w:type="dxa"/>
            <w:gridSpan w:val="3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vertAlign w:val="baseline"/>
                <w:lang w:val="en-US" w:eastAsia="zh-CN"/>
              </w:rPr>
              <w:t>65</w:t>
            </w:r>
          </w:p>
        </w:tc>
      </w:tr>
    </w:tbl>
    <w:p>
      <w:pPr>
        <w:ind w:firstLine="600"/>
        <w:rPr>
          <w:rFonts w:hint="eastAsia" w:ascii="仿宋_GB2312" w:hAnsi="仿宋_GB2312" w:eastAsia="仿宋_GB2312" w:cs="仿宋_GB2312"/>
          <w:color w:val="FF0000"/>
          <w:w w:val="9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23423"/>
    <w:rsid w:val="63F234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2019-05-31T02:07:00Z</dcterms:created>
  <dc:creator>Administrator</dc:creator>
  <cp:lastModifiedBy>Administrator</cp:lastModifiedBy>
  <dcterms:modified xsi:type="dcterms:W3CDTF">2019-05-31T02:08:21Z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