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rPrChange w:id="0" w:author="林建英" w:date="2022-05-05T11:40:35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rPrChange w:id="1" w:author="林建英" w:date="2022-05-05T11:40:35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附件1</w:t>
      </w:r>
    </w:p>
    <w:bookmarkEnd w:id="0"/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XX项目拆迁安置户身份认定书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根据《XX项目拆迁协议书》（编号：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，系XXX地块拆迁安置户，拆迁房屋地址：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，拆迁建筑面积：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平方米，拆迁安置补偿价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6080" w:hanging="6080" w:hanging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永泰县XX镇人民政府            永泰县房屋征收中心</w:t>
      </w:r>
    </w:p>
    <w:p>
      <w:pPr>
        <w:spacing w:line="600" w:lineRule="exact"/>
        <w:ind w:left="6080" w:hanging="6080" w:hanging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建英">
    <w15:presenceInfo w15:providerId="None" w15:userId="林建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39B"/>
    <w:rsid w:val="000C55F2"/>
    <w:rsid w:val="000F039B"/>
    <w:rsid w:val="004A48B5"/>
    <w:rsid w:val="006B2684"/>
    <w:rsid w:val="00815CDE"/>
    <w:rsid w:val="00A841D3"/>
    <w:rsid w:val="00F52506"/>
    <w:rsid w:val="140177D0"/>
    <w:rsid w:val="14356767"/>
    <w:rsid w:val="16D244EB"/>
    <w:rsid w:val="5F92541F"/>
    <w:rsid w:val="F7DF11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157</Characters>
  <Lines>1</Lines>
  <Paragraphs>1</Paragraphs>
  <TotalTime>10</TotalTime>
  <ScaleCrop>false</ScaleCrop>
  <LinksUpToDate>false</LinksUpToDate>
  <CharactersWithSpaces>183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2022-02-28T19:28:00Z</dcterms:created>
  <dc:creator>k</dc:creator>
  <cp:lastModifiedBy>林建英</cp:lastModifiedBy>
  <cp:lastPrinted>2022-02-28T22:42:00Z</cp:lastPrinted>
  <dcterms:modified xsi:type="dcterms:W3CDTF">2022-05-05T11:40:41Z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46A717AF056C4A4D98BF57E3588FF3E7</vt:lpwstr>
  </property>
</Properties>
</file>