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黑体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sz w:val="44"/>
          <w:szCs w:val="44"/>
          <w:lang w:eastAsia="zh-CN"/>
        </w:rPr>
        <w:t>永泰县消防救援局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关于</w:t>
      </w: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月份“双随机、一公开”消防监督抽查结果的公示</w:t>
      </w:r>
    </w:p>
    <w:p>
      <w:pPr>
        <w:spacing w:line="560" w:lineRule="exact"/>
        <w:rPr>
          <w:rFonts w:hint="eastAsia" w:ascii="仿宋_GB2312" w:hAnsi="Arial" w:eastAsia="仿宋_GB2312" w:cs="Arial"/>
          <w:color w:val="222222"/>
          <w:sz w:val="32"/>
          <w:szCs w:val="32"/>
          <w:shd w:val="clear" w:color="auto" w:fill="F8F8F8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Times New Roman"/>
          <w:sz w:val="32"/>
          <w:szCs w:val="32"/>
        </w:rPr>
        <w:t>按照福建省消防救援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局</w:t>
      </w:r>
      <w:r>
        <w:rPr>
          <w:rFonts w:hint="eastAsia" w:ascii="仿宋" w:hAnsi="仿宋" w:eastAsia="仿宋" w:cs="Times New Roman"/>
          <w:sz w:val="32"/>
          <w:szCs w:val="32"/>
        </w:rPr>
        <w:t>《关于开展“双随机、一公开”监督抽查工作的通知》文件要求，20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Times New Roman"/>
          <w:sz w:val="32"/>
          <w:szCs w:val="32"/>
        </w:rPr>
        <w:t>月1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Times New Roman"/>
          <w:sz w:val="32"/>
          <w:szCs w:val="32"/>
        </w:rPr>
        <w:t>日至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6月30</w:t>
      </w:r>
      <w:r>
        <w:rPr>
          <w:rFonts w:hint="eastAsia" w:ascii="仿宋" w:hAnsi="仿宋" w:eastAsia="仿宋" w:cs="Times New Roman"/>
          <w:sz w:val="32"/>
          <w:szCs w:val="32"/>
        </w:rPr>
        <w:t>日，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Times New Roman"/>
          <w:sz w:val="32"/>
          <w:szCs w:val="32"/>
        </w:rPr>
        <w:t>消防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救援局</w:t>
      </w:r>
      <w:r>
        <w:rPr>
          <w:rFonts w:hint="eastAsia" w:ascii="仿宋" w:hAnsi="仿宋" w:eastAsia="仿宋" w:cs="Times New Roman"/>
          <w:sz w:val="32"/>
          <w:szCs w:val="32"/>
        </w:rPr>
        <w:t>对消防监督系统中随机抽取</w:t>
      </w:r>
      <w:r>
        <w:rPr>
          <w:rFonts w:hint="eastAsia" w:ascii="仿宋" w:hAnsi="仿宋" w:eastAsia="仿宋" w:cs="宋体"/>
          <w:sz w:val="32"/>
          <w:szCs w:val="32"/>
        </w:rPr>
        <w:t>的单位</w:t>
      </w:r>
      <w:r>
        <w:rPr>
          <w:rFonts w:hint="eastAsia" w:ascii="仿宋" w:hAnsi="仿宋" w:eastAsia="仿宋" w:cs="Times New Roman"/>
          <w:sz w:val="32"/>
          <w:szCs w:val="32"/>
        </w:rPr>
        <w:t>进行了检查，现将检查结果向社会公示，具体抽查结果公示如下：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 w:cs="Courier New"/>
          <w:bCs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附件：1.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消防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eastAsia="zh-CN"/>
        </w:rPr>
        <w:t>救援局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“双随机、一公开”消防监督抽查结果汇总表(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月1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日-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月</w:t>
      </w:r>
      <w:r>
        <w:rPr>
          <w:rFonts w:hint="eastAsia" w:ascii="仿宋" w:hAnsi="仿宋" w:eastAsia="仿宋" w:cs="Courier New"/>
          <w:bCs/>
          <w:kern w:val="0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Courier New"/>
          <w:bCs/>
          <w:kern w:val="0"/>
          <w:sz w:val="32"/>
          <w:szCs w:val="32"/>
        </w:rPr>
        <w:t>日)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</w:p>
    <w:p>
      <w:pPr>
        <w:spacing w:line="560" w:lineRule="exact"/>
        <w:ind w:firstLine="640" w:firstLineChars="200"/>
        <w:jc w:val="center"/>
        <w:rPr>
          <w:rFonts w:hint="eastAsia" w:ascii="仿宋" w:hAnsi="仿宋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永泰县</w:t>
      </w:r>
      <w:r>
        <w:rPr>
          <w:rFonts w:hint="eastAsia" w:ascii="仿宋" w:hAnsi="仿宋" w:eastAsia="仿宋" w:cs="Times New Roman"/>
          <w:sz w:val="32"/>
          <w:szCs w:val="32"/>
        </w:rPr>
        <w:t>消防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救援局</w:t>
      </w:r>
    </w:p>
    <w:p>
      <w:pPr>
        <w:spacing w:line="560" w:lineRule="exact"/>
        <w:ind w:firstLine="800" w:firstLineChars="250"/>
        <w:jc w:val="center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</w:t>
      </w:r>
      <w:r>
        <w:rPr>
          <w:rFonts w:ascii="仿宋" w:hAnsi="仿宋" w:eastAsia="仿宋" w:cs="Times New Roman"/>
          <w:sz w:val="32"/>
          <w:szCs w:val="32"/>
        </w:rPr>
        <w:t>20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26</w:t>
      </w:r>
      <w:r>
        <w:rPr>
          <w:rFonts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7</w:t>
      </w:r>
      <w:r>
        <w:rPr>
          <w:rFonts w:ascii="仿宋" w:hAnsi="仿宋" w:eastAsia="仿宋" w:cs="Times New Roman"/>
          <w:sz w:val="32"/>
          <w:szCs w:val="32"/>
        </w:rPr>
        <w:t>月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5</w:t>
      </w:r>
      <w:r>
        <w:rPr>
          <w:rFonts w:ascii="仿宋" w:hAnsi="仿宋" w:eastAsia="仿宋" w:cs="Times New Roman"/>
          <w:sz w:val="32"/>
          <w:szCs w:val="32"/>
        </w:rPr>
        <w:t>日</w:t>
      </w:r>
    </w:p>
    <w:p>
      <w:pPr>
        <w:rPr>
          <w:rFonts w:hint="eastAsia" w:ascii="仿宋" w:hAnsi="仿宋" w:eastAsia="仿宋" w:cs="Times New Roman"/>
          <w:sz w:val="32"/>
          <w:szCs w:val="32"/>
        </w:rPr>
      </w:pPr>
    </w:p>
    <w:p>
      <w:pPr>
        <w:rPr>
          <w:rFonts w:hint="eastAsia" w:ascii="仿宋_GB2312" w:hAnsi="仿宋" w:eastAsia="仿宋_GB2312" w:cs="Times New Roman"/>
          <w:sz w:val="32"/>
          <w:szCs w:val="32"/>
        </w:rPr>
      </w:pPr>
    </w:p>
    <w:p>
      <w:pPr>
        <w:rPr>
          <w:rFonts w:ascii="仿宋_GB2312" w:hAnsi="仿宋" w:eastAsia="仿宋_GB2312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附件1</w:t>
      </w:r>
    </w:p>
    <w:tbl>
      <w:tblPr>
        <w:tblStyle w:val="6"/>
        <w:tblW w:w="14080" w:type="dxa"/>
        <w:tblInd w:w="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4242"/>
        <w:gridCol w:w="3498"/>
        <w:gridCol w:w="1800"/>
        <w:gridCol w:w="2160"/>
        <w:gridCol w:w="16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4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60" w:lineRule="exact"/>
              <w:ind w:firstLine="640" w:firstLineChars="200"/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  <w:lang w:eastAsia="zh-CN"/>
              </w:rPr>
              <w:t>永泰县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</w:rPr>
              <w:t>消防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  <w:lang w:eastAsia="zh-CN"/>
              </w:rPr>
              <w:t>救援</w:t>
            </w:r>
            <w:r>
              <w:rPr>
                <w:rFonts w:hint="eastAsia" w:ascii="宋体" w:hAnsi="宋体" w:cs="Courier New"/>
                <w:b/>
                <w:bCs/>
                <w:kern w:val="0"/>
                <w:sz w:val="32"/>
                <w:szCs w:val="32"/>
                <w:lang w:eastAsia="zh-CN"/>
              </w:rPr>
              <w:t>局</w:t>
            </w:r>
            <w:r>
              <w:rPr>
                <w:rFonts w:hint="eastAsia" w:ascii="宋体" w:hAnsi="宋体" w:eastAsia="宋体" w:cs="Courier New"/>
                <w:b/>
                <w:bCs/>
                <w:kern w:val="0"/>
                <w:sz w:val="32"/>
                <w:szCs w:val="32"/>
              </w:rPr>
              <w:t>“双随机、一公开”消防监督抽查结果汇总表</w:t>
            </w:r>
            <w:r>
              <w:rPr>
                <w:rFonts w:ascii="Courier New" w:hAnsi="Courier New" w:eastAsia="宋体" w:cs="Courier New"/>
                <w:b/>
                <w:bCs/>
                <w:kern w:val="0"/>
                <w:sz w:val="32"/>
                <w:szCs w:val="32"/>
              </w:rPr>
              <w:t>(</w:t>
            </w:r>
            <w:r>
              <w:rPr>
                <w:rFonts w:hint="eastAsia" w:ascii="Courier New" w:hAnsi="Courier New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月1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日-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" w:hAnsi="仿宋" w:eastAsia="仿宋" w:cs="Courier New"/>
                <w:b/>
                <w:bCs/>
                <w:kern w:val="0"/>
                <w:sz w:val="32"/>
                <w:szCs w:val="32"/>
              </w:rPr>
              <w:t>日</w:t>
            </w:r>
            <w:r>
              <w:rPr>
                <w:rFonts w:ascii="Courier New" w:hAnsi="Courier New" w:eastAsia="宋体" w:cs="Courier New"/>
                <w:b/>
                <w:bCs/>
                <w:kern w:val="0"/>
                <w:sz w:val="32"/>
                <w:szCs w:val="32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424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检查对象名称</w:t>
            </w:r>
          </w:p>
        </w:tc>
        <w:tc>
          <w:tcPr>
            <w:tcW w:w="349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单位地址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</w:t>
            </w: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时间</w:t>
            </w:r>
          </w:p>
        </w:tc>
        <w:tc>
          <w:tcPr>
            <w:tcW w:w="21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实施检查机构</w:t>
            </w:r>
          </w:p>
        </w:tc>
        <w:tc>
          <w:tcPr>
            <w:tcW w:w="164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  <w:szCs w:val="22"/>
              </w:rPr>
              <w:t>检查结果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  <w:t>福建省永泰县康达筷业有限公司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Courier New" w:hAnsi="Courier New" w:eastAsia="宋体" w:cs="Courier New"/>
                <w:kern w:val="0"/>
                <w:sz w:val="20"/>
                <w:szCs w:val="20"/>
                <w:lang w:val="en-US" w:eastAsia="zh-CN"/>
              </w:rPr>
              <w:t>永泰县城峰镇马洋工业区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cs="Courier New"/>
                <w:kern w:val="0"/>
                <w:sz w:val="20"/>
                <w:szCs w:val="20"/>
                <w:lang w:eastAsia="zh-CN"/>
              </w:rPr>
              <w:t>责令限期改正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福州欣宇凯服饰有限公司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福建省福州市永泰县城峰镇太原工业集中区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eastAsia="zh-CN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永泰县城峰镇敬老院(永泰祥安养老服务有限公司)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永泰县城峰镇石圳村石圳1号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福建省永泰大湖国有林场（永泰壁舟里森林公园）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福建省永泰县葛岭镇葛岭241号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永泰县城峰镇乐民膳餐饮店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 w:firstLine="200" w:firstLineChars="10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永泰县城峰镇旗山路323-6号一层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福建省永泰县宝晶食品有限公司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永泰县城峰镇东门工业区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永泰县樟城华明家居商行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福州市永泰县城峰镇龙峰村367-2号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永泰县樟城镇真真相对餐馆二馆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永泰县樟城镇城关中学（原一中）门口左侧8号店面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永泰县樟城镇梦雅奇服装商店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永泰县樟城镇上马路53号龙辉大厦9号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永泰县樟城镇愉快茶业店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永泰县樟城镇县府路200-37、200-38号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永泰县第二实验小学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永泰县城峰镇城峰里岛村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永泰县洑口中心小学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永泰县洑口乡洑口村洑口29号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永泰县嵩口镇人民政府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福建省福州市永泰县嵩口镇道南村205号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永泰县第四中学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永泰县梧桐镇梧桐街337号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永泰县第一中学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永泰县城峰镇刘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岐</w:t>
            </w:r>
            <w:bookmarkStart w:id="0" w:name="_GoBack"/>
            <w:bookmarkEnd w:id="0"/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村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26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永泰县天门山生态农业旅游有限公司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永泰县葛岭镇溪洋村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2026-06-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30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永泰县青云食品有限公司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永泰县城峰镇金沙村拱桥里23号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2026-06-30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永泰县筑诚机制砂有限公司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永泰县葛岭镇葛岭村牛斜村里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2026-06-30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永泰县永同辉房地产开发有限公司</w:t>
            </w:r>
          </w:p>
        </w:tc>
        <w:tc>
          <w:tcPr>
            <w:tcW w:w="3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永泰县同安镇同安村店上4号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2026-06-30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永泰县消防救援</w:t>
            </w:r>
            <w:r>
              <w:rPr>
                <w:rFonts w:hint="eastAsia" w:ascii="Courier New" w:hAnsi="Courier New" w:cs="Courier New"/>
                <w:i w:val="0"/>
                <w:color w:val="000000"/>
                <w:kern w:val="0"/>
                <w:sz w:val="20"/>
                <w:szCs w:val="20"/>
                <w:lang w:val="en-US" w:eastAsia="zh-CN" w:bidi="ar-SA"/>
              </w:rPr>
              <w:t>局</w:t>
            </w:r>
          </w:p>
        </w:tc>
        <w:tc>
          <w:tcPr>
            <w:tcW w:w="1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eastAsia="宋体" w:cs="Courier New"/>
                <w:kern w:val="0"/>
                <w:sz w:val="20"/>
                <w:szCs w:val="20"/>
                <w:lang w:val="en-US" w:eastAsia="zh-CN" w:bidi="ar-SA"/>
              </w:rPr>
              <w:t>未发现违法违规情况</w:t>
            </w:r>
          </w:p>
        </w:tc>
      </w:tr>
    </w:tbl>
    <w:p>
      <w:pPr>
        <w:rPr>
          <w:rFonts w:hint="eastAsia" w:ascii="Times New Roman" w:hAnsi="Times New Roman" w:eastAsia="宋体" w:cs="Times New Roman"/>
        </w:rPr>
      </w:pPr>
    </w:p>
    <w:p/>
    <w:sectPr>
      <w:pgSz w:w="16838" w:h="11906" w:orient="landscape"/>
      <w:pgMar w:top="1402" w:right="1440" w:bottom="1402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ascii="Times New Roman" w:hAnsi="Times New Roman" w:eastAsia="宋体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wYmE0MTQ2OTQ0ZGNiNmZlNmI2ZWJmZTYwNTUzZWQifQ=="/>
  </w:docVars>
  <w:rsids>
    <w:rsidRoot w:val="56BC011E"/>
    <w:rsid w:val="1D4F618B"/>
    <w:rsid w:val="215246F7"/>
    <w:rsid w:val="216810CB"/>
    <w:rsid w:val="30A66968"/>
    <w:rsid w:val="47A20CD8"/>
    <w:rsid w:val="4FAD00BE"/>
    <w:rsid w:val="56BC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3">
    <w:name w:val="正文缩进311"/>
    <w:next w:val="1"/>
    <w:qFormat/>
    <w:uiPriority w:val="0"/>
    <w:pPr>
      <w:wordWrap w:val="0"/>
      <w:ind w:left="340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1113</Words>
  <Characters>1338</Characters>
  <Lines>0</Lines>
  <Paragraphs>0</Paragraphs>
  <TotalTime>94</TotalTime>
  <ScaleCrop>false</ScaleCrop>
  <LinksUpToDate>false</LinksUpToDate>
  <CharactersWithSpaces>1382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2026-06-03T01:07:00Z</dcterms:created>
  <dc:creator>Administrator</dc:creator>
  <cp:lastModifiedBy>Administrator</cp:lastModifiedBy>
  <dcterms:modified xsi:type="dcterms:W3CDTF">2026-07-03T01:17:58Z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32568A2395CB4FB5A695CB5C7E48DC05</vt:lpwstr>
  </property>
</Properties>
</file>