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3902F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202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6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年人道救助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名单公示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(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四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)</w:t>
      </w:r>
    </w:p>
    <w:p w14:paraId="70CFCF3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" w:hAnsi="仿宋" w:eastAsia="仿宋" w:cs="仿宋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tbl>
      <w:tblPr>
        <w:tblStyle w:val="2"/>
        <w:tblW w:w="909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"/>
        <w:gridCol w:w="1410"/>
        <w:gridCol w:w="3025"/>
        <w:gridCol w:w="3570"/>
      </w:tblGrid>
      <w:tr w14:paraId="5F269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81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30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B7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63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困难情况</w:t>
            </w:r>
          </w:p>
        </w:tc>
      </w:tr>
      <w:tr w14:paraId="6299B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D9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OLE_LINK2" w:colFirst="5" w:colLast="7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29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侯*良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9D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永泰县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长庆镇莲峰村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95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其身体不好，居住房屋烧毁，现无住处</w:t>
            </w:r>
          </w:p>
        </w:tc>
      </w:tr>
      <w:tr w14:paraId="33CB0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65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5D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陈*珠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26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永泰县梧桐镇上埕村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A1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其丈夫、公公意外溺亡，家中育有三孩，无经济来源</w:t>
            </w:r>
          </w:p>
        </w:tc>
      </w:tr>
      <w:bookmarkEnd w:id="0"/>
    </w:tbl>
    <w:p w14:paraId="6360E85D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2D43F1"/>
    <w:rsid w:val="15A8305B"/>
    <w:rsid w:val="5F2D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Office_12.8.2.19315_F1E327BC-269C-435d-A152-05C5408002CA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2026-08-20T01:00:00Z</dcterms:created>
  <dc:creator>WPS_1544622621</dc:creator>
  <cp:lastModifiedBy>WPS_1544622621</cp:lastModifiedBy>
  <dcterms:modified xsi:type="dcterms:W3CDTF">2026-08-20T01:02:17Z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2052-12.8.2.19315</vt:lpwstr>
  </property>
  <property fmtid="{D5CDD505-2E9C-101B-9397-08002B2CF9AE}" pid="3" name="ICV">
    <vt:lpwstr>CCFFC2B1DCB04A7D8CDF1A09D42F8531_11</vt:lpwstr>
  </property>
</Properties>
</file>